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E2" w:rsidRPr="00003393" w:rsidRDefault="008E16A6" w:rsidP="008E16A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-333375</wp:posOffset>
            </wp:positionV>
            <wp:extent cx="655320" cy="765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7E95" w:rsidRPr="00C9418F">
        <w:rPr>
          <w:rFonts w:ascii="Verdana" w:hAnsi="Verdana"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0" allowOverlap="1" wp14:anchorId="6AE48CC0" wp14:editId="5CF88AB9">
            <wp:simplePos x="0" y="0"/>
            <wp:positionH relativeFrom="column">
              <wp:posOffset>8334375</wp:posOffset>
            </wp:positionH>
            <wp:positionV relativeFrom="paragraph">
              <wp:posOffset>-438151</wp:posOffset>
            </wp:positionV>
            <wp:extent cx="898901" cy="10551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07" cy="105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19E" w:rsidRPr="00C9418F">
        <w:rPr>
          <w:rFonts w:ascii="Verdana" w:hAnsi="Verdana"/>
          <w:color w:val="FF0000"/>
          <w:sz w:val="24"/>
          <w:szCs w:val="24"/>
        </w:rPr>
        <w:t xml:space="preserve">St Day and </w:t>
      </w:r>
      <w:proofErr w:type="spellStart"/>
      <w:r w:rsidR="0043519E" w:rsidRPr="00C9418F">
        <w:rPr>
          <w:rFonts w:ascii="Verdana" w:hAnsi="Verdana"/>
          <w:color w:val="FF0000"/>
          <w:sz w:val="24"/>
          <w:szCs w:val="24"/>
        </w:rPr>
        <w:t>Carharrack</w:t>
      </w:r>
      <w:proofErr w:type="spellEnd"/>
      <w:r w:rsidR="0043519E" w:rsidRPr="00C9418F">
        <w:rPr>
          <w:rFonts w:ascii="Verdana" w:hAnsi="Verdana"/>
          <w:color w:val="FF0000"/>
          <w:sz w:val="24"/>
          <w:szCs w:val="24"/>
        </w:rPr>
        <w:t xml:space="preserve"> Community</w:t>
      </w:r>
      <w:r w:rsidR="00B17E95" w:rsidRPr="00C9418F">
        <w:rPr>
          <w:rFonts w:ascii="Verdana" w:hAnsi="Verdana"/>
          <w:color w:val="FF0000"/>
          <w:sz w:val="24"/>
          <w:szCs w:val="24"/>
        </w:rPr>
        <w:t xml:space="preserve"> School</w:t>
      </w:r>
      <w:r w:rsidR="00B17E95">
        <w:rPr>
          <w:rFonts w:ascii="Comic Sans MS" w:hAnsi="Comic Sans MS"/>
          <w:color w:val="FF0000"/>
          <w:sz w:val="24"/>
          <w:szCs w:val="24"/>
        </w:rPr>
        <w:t xml:space="preserve">   </w:t>
      </w:r>
      <w:r w:rsidR="00C9418F">
        <w:rPr>
          <w:noProof/>
          <w:lang w:eastAsia="en-GB"/>
        </w:rPr>
        <w:t xml:space="preserve">               </w:t>
      </w:r>
      <w:r w:rsidR="00B17E95" w:rsidRPr="00D76599">
        <w:rPr>
          <w:noProof/>
          <w:lang w:eastAsia="en-GB"/>
        </w:rPr>
        <w:t xml:space="preserve">   </w:t>
      </w:r>
      <w:r w:rsidR="00F83C0C">
        <w:rPr>
          <w:noProof/>
          <w:lang w:eastAsia="en-GB"/>
        </w:rPr>
        <w:tab/>
      </w:r>
      <w:r w:rsidR="00B17E95">
        <w:rPr>
          <w:noProof/>
          <w:lang w:eastAsia="en-GB"/>
        </w:rPr>
        <w:tab/>
      </w:r>
      <w:r w:rsidR="00B17E95" w:rsidRPr="00D76599">
        <w:rPr>
          <w:noProof/>
          <w:lang w:eastAsia="en-GB"/>
        </w:rPr>
        <w:t xml:space="preserve">                       </w:t>
      </w:r>
    </w:p>
    <w:p w:rsidR="00E53FE2" w:rsidRDefault="00574240" w:rsidP="008E16A6">
      <w:pPr>
        <w:rPr>
          <w:rFonts w:ascii="Verdana" w:hAnsi="Verdana"/>
          <w:noProof/>
          <w:sz w:val="24"/>
          <w:lang w:eastAsia="en-GB"/>
        </w:rPr>
      </w:pPr>
      <w:r>
        <w:rPr>
          <w:rFonts w:ascii="Verdana" w:hAnsi="Verdana"/>
          <w:noProof/>
          <w:sz w:val="24"/>
          <w:lang w:eastAsia="en-GB"/>
        </w:rPr>
        <w:t>Tuesday 10</w:t>
      </w:r>
      <w:r w:rsidRPr="00574240">
        <w:rPr>
          <w:rFonts w:ascii="Verdana" w:hAnsi="Verdana"/>
          <w:noProof/>
          <w:sz w:val="24"/>
          <w:vertAlign w:val="superscript"/>
          <w:lang w:eastAsia="en-GB"/>
        </w:rPr>
        <w:t>th</w:t>
      </w:r>
      <w:r>
        <w:rPr>
          <w:rFonts w:ascii="Verdana" w:hAnsi="Verdana"/>
          <w:noProof/>
          <w:sz w:val="24"/>
          <w:lang w:eastAsia="en-GB"/>
        </w:rPr>
        <w:t xml:space="preserve"> </w:t>
      </w:r>
      <w:bookmarkStart w:id="0" w:name="_GoBack"/>
      <w:bookmarkEnd w:id="0"/>
      <w:r w:rsidR="00E53FE2">
        <w:rPr>
          <w:rFonts w:ascii="Verdana" w:hAnsi="Verdana"/>
          <w:noProof/>
          <w:sz w:val="24"/>
          <w:lang w:eastAsia="en-GB"/>
        </w:rPr>
        <w:t xml:space="preserve">September </w:t>
      </w:r>
      <w:r w:rsidR="00BD4C2E">
        <w:rPr>
          <w:rFonts w:ascii="Verdana" w:hAnsi="Verdana"/>
          <w:noProof/>
          <w:sz w:val="24"/>
          <w:lang w:eastAsia="en-GB"/>
        </w:rPr>
        <w:t>2019</w:t>
      </w:r>
    </w:p>
    <w:p w:rsidR="00A41CBE" w:rsidRDefault="006E2D65" w:rsidP="008E16A6">
      <w:pPr>
        <w:rPr>
          <w:rFonts w:ascii="Verdana" w:hAnsi="Verdana"/>
          <w:noProof/>
          <w:sz w:val="24"/>
          <w:lang w:eastAsia="en-GB"/>
        </w:rPr>
      </w:pPr>
      <w:r>
        <w:rPr>
          <w:rFonts w:ascii="Verdana" w:hAnsi="Verdana"/>
          <w:noProof/>
          <w:sz w:val="24"/>
          <w:lang w:eastAsia="en-GB"/>
        </w:rPr>
        <w:t>Dear families,</w:t>
      </w:r>
    </w:p>
    <w:p w:rsidR="006E2D65" w:rsidRDefault="006E2D65" w:rsidP="00A80275">
      <w:pPr>
        <w:jc w:val="both"/>
        <w:rPr>
          <w:rFonts w:ascii="Verdana" w:hAnsi="Verdana"/>
          <w:noProof/>
          <w:sz w:val="24"/>
          <w:lang w:eastAsia="en-GB"/>
        </w:rPr>
      </w:pPr>
      <w:r>
        <w:rPr>
          <w:rFonts w:ascii="Verdana" w:hAnsi="Verdana"/>
          <w:noProof/>
          <w:sz w:val="24"/>
          <w:lang w:eastAsia="en-GB"/>
        </w:rPr>
        <w:t xml:space="preserve">Welcome back to a new school year and children, welcome to year </w:t>
      </w:r>
      <w:r w:rsidR="00BD4C2E">
        <w:rPr>
          <w:rFonts w:ascii="Verdana" w:hAnsi="Verdana"/>
          <w:noProof/>
          <w:sz w:val="24"/>
          <w:lang w:eastAsia="en-GB"/>
        </w:rPr>
        <w:t xml:space="preserve">3 Topaz </w:t>
      </w:r>
      <w:r>
        <w:rPr>
          <w:rFonts w:ascii="Verdana" w:hAnsi="Verdana"/>
          <w:noProof/>
          <w:sz w:val="24"/>
          <w:lang w:eastAsia="en-GB"/>
        </w:rPr>
        <w:t xml:space="preserve">Class! I hope you all had a lovely Summer break with much rest and relaxation. </w:t>
      </w:r>
    </w:p>
    <w:p w:rsidR="00AE5431" w:rsidRDefault="00BD4C2E" w:rsidP="00A80275">
      <w:pPr>
        <w:jc w:val="both"/>
        <w:rPr>
          <w:rFonts w:ascii="Verdana" w:hAnsi="Verdana"/>
          <w:noProof/>
          <w:sz w:val="24"/>
          <w:lang w:eastAsia="en-GB"/>
        </w:rPr>
      </w:pPr>
      <w:r>
        <w:rPr>
          <w:rFonts w:ascii="Verdana" w:hAnsi="Verdana"/>
          <w:noProof/>
          <w:sz w:val="24"/>
          <w:lang w:eastAsia="en-GB"/>
        </w:rPr>
        <w:t>Ms Peters and I met prior to the holidays to ensure that all the children have a flying start to our year together</w:t>
      </w:r>
      <w:r w:rsidR="00AE5431">
        <w:rPr>
          <w:rFonts w:ascii="Verdana" w:hAnsi="Verdana"/>
          <w:noProof/>
          <w:sz w:val="24"/>
          <w:lang w:eastAsia="en-GB"/>
        </w:rPr>
        <w:t>; Ms Peters handed over information that will help ensure the Topaz team get it right as much as possible for each individual child</w:t>
      </w:r>
      <w:r>
        <w:rPr>
          <w:rFonts w:ascii="Verdana" w:hAnsi="Verdana"/>
          <w:noProof/>
          <w:sz w:val="24"/>
          <w:lang w:eastAsia="en-GB"/>
        </w:rPr>
        <w:t xml:space="preserve">. </w:t>
      </w:r>
      <w:r w:rsidR="009F475C">
        <w:rPr>
          <w:rFonts w:ascii="Verdana" w:hAnsi="Verdana"/>
          <w:noProof/>
          <w:sz w:val="24"/>
          <w:lang w:eastAsia="en-GB"/>
        </w:rPr>
        <w:t xml:space="preserve">However, you know your child best and if there is ever anything you need us to know, please don’t hesitate in sharing that with us. Likewise, we will </w:t>
      </w:r>
      <w:r w:rsidR="00F55700">
        <w:rPr>
          <w:rFonts w:ascii="Verdana" w:hAnsi="Verdana"/>
          <w:noProof/>
          <w:sz w:val="24"/>
          <w:lang w:eastAsia="en-GB"/>
        </w:rPr>
        <w:t xml:space="preserve">always </w:t>
      </w:r>
      <w:r w:rsidR="009F475C">
        <w:rPr>
          <w:rFonts w:ascii="Verdana" w:hAnsi="Verdana"/>
          <w:noProof/>
          <w:sz w:val="24"/>
          <w:lang w:eastAsia="en-GB"/>
        </w:rPr>
        <w:t xml:space="preserve">do the same. </w:t>
      </w:r>
    </w:p>
    <w:p w:rsidR="00BD4C2E" w:rsidRDefault="00AE5431" w:rsidP="00A80275">
      <w:pPr>
        <w:jc w:val="both"/>
        <w:rPr>
          <w:rFonts w:ascii="Verdana" w:hAnsi="Verdana"/>
          <w:noProof/>
          <w:sz w:val="24"/>
          <w:lang w:eastAsia="en-GB"/>
        </w:rPr>
      </w:pPr>
      <w:r>
        <w:rPr>
          <w:rFonts w:ascii="Verdana" w:hAnsi="Verdana"/>
          <w:noProof/>
          <w:sz w:val="24"/>
          <w:lang w:eastAsia="en-GB"/>
        </w:rPr>
        <w:t>The Topaz team is mad</w:t>
      </w:r>
      <w:r w:rsidR="00F55700">
        <w:rPr>
          <w:rFonts w:ascii="Verdana" w:hAnsi="Verdana"/>
          <w:noProof/>
          <w:sz w:val="24"/>
          <w:lang w:eastAsia="en-GB"/>
        </w:rPr>
        <w:t xml:space="preserve">e up of </w:t>
      </w:r>
      <w:r>
        <w:rPr>
          <w:rFonts w:ascii="Verdana" w:hAnsi="Verdana"/>
          <w:noProof/>
          <w:sz w:val="24"/>
          <w:lang w:eastAsia="en-GB"/>
        </w:rPr>
        <w:t xml:space="preserve">three adults. I am overseeing the class and will be </w:t>
      </w:r>
      <w:r w:rsidR="009F475C">
        <w:rPr>
          <w:rFonts w:ascii="Verdana" w:hAnsi="Verdana"/>
          <w:noProof/>
          <w:sz w:val="24"/>
          <w:lang w:eastAsia="en-GB"/>
        </w:rPr>
        <w:t xml:space="preserve">planning and </w:t>
      </w:r>
      <w:r>
        <w:rPr>
          <w:rFonts w:ascii="Verdana" w:hAnsi="Verdana"/>
          <w:noProof/>
          <w:sz w:val="24"/>
          <w:lang w:eastAsia="en-GB"/>
        </w:rPr>
        <w:t>teaching</w:t>
      </w:r>
      <w:r w:rsidR="009F475C">
        <w:rPr>
          <w:rFonts w:ascii="Verdana" w:hAnsi="Verdana"/>
          <w:noProof/>
          <w:sz w:val="24"/>
          <w:lang w:eastAsia="en-GB"/>
        </w:rPr>
        <w:t xml:space="preserve"> the core subjects of reading, writing and maths.</w:t>
      </w:r>
      <w:r>
        <w:rPr>
          <w:rFonts w:ascii="Verdana" w:hAnsi="Verdana"/>
          <w:noProof/>
          <w:sz w:val="24"/>
          <w:lang w:eastAsia="en-GB"/>
        </w:rPr>
        <w:t xml:space="preserve"> Ms Perkovic will be supporting the teaching and learning in Topaz Class</w:t>
      </w:r>
      <w:r w:rsidR="009F475C">
        <w:rPr>
          <w:rFonts w:ascii="Verdana" w:hAnsi="Verdana"/>
          <w:noProof/>
          <w:sz w:val="24"/>
          <w:lang w:eastAsia="en-GB"/>
        </w:rPr>
        <w:t xml:space="preserve"> on a Friday and in the afternoons. </w:t>
      </w:r>
      <w:r>
        <w:rPr>
          <w:rFonts w:ascii="Verdana" w:hAnsi="Verdana"/>
          <w:noProof/>
          <w:sz w:val="24"/>
          <w:lang w:eastAsia="en-GB"/>
        </w:rPr>
        <w:t>Mrs Salter will be our Teaching Assistant. We are all really pl</w:t>
      </w:r>
      <w:r w:rsidR="009F475C">
        <w:rPr>
          <w:rFonts w:ascii="Verdana" w:hAnsi="Verdana"/>
          <w:noProof/>
          <w:sz w:val="24"/>
          <w:lang w:eastAsia="en-GB"/>
        </w:rPr>
        <w:t xml:space="preserve">eased to be working together in Topaz Class. </w:t>
      </w:r>
    </w:p>
    <w:p w:rsidR="009F475C" w:rsidRDefault="006E2D65" w:rsidP="00A80275">
      <w:pPr>
        <w:jc w:val="both"/>
        <w:rPr>
          <w:rFonts w:ascii="Verdana" w:hAnsi="Verdana"/>
          <w:noProof/>
          <w:sz w:val="24"/>
          <w:lang w:eastAsia="en-GB"/>
        </w:rPr>
      </w:pPr>
      <w:r>
        <w:rPr>
          <w:rFonts w:ascii="Verdana" w:hAnsi="Verdana"/>
          <w:noProof/>
          <w:sz w:val="24"/>
          <w:lang w:eastAsia="en-GB"/>
        </w:rPr>
        <w:t>We have an exciting year of learning planned; you’ll see from the curriculum leaflet that ‘</w:t>
      </w:r>
      <w:r w:rsidR="009F475C">
        <w:rPr>
          <w:rFonts w:ascii="Verdana" w:hAnsi="Verdana"/>
          <w:noProof/>
          <w:sz w:val="24"/>
          <w:lang w:eastAsia="en-GB"/>
        </w:rPr>
        <w:t>Flora and Fauna</w:t>
      </w:r>
      <w:r>
        <w:rPr>
          <w:rFonts w:ascii="Verdana" w:hAnsi="Verdana"/>
          <w:noProof/>
          <w:sz w:val="24"/>
          <w:lang w:eastAsia="en-GB"/>
        </w:rPr>
        <w:t>’ is</w:t>
      </w:r>
      <w:r w:rsidR="009F475C">
        <w:rPr>
          <w:rFonts w:ascii="Verdana" w:hAnsi="Verdana"/>
          <w:noProof/>
          <w:sz w:val="24"/>
          <w:lang w:eastAsia="en-GB"/>
        </w:rPr>
        <w:t xml:space="preserve"> our</w:t>
      </w:r>
      <w:r>
        <w:rPr>
          <w:rFonts w:ascii="Verdana" w:hAnsi="Verdana"/>
          <w:noProof/>
          <w:sz w:val="24"/>
          <w:lang w:eastAsia="en-GB"/>
        </w:rPr>
        <w:t xml:space="preserve"> </w:t>
      </w:r>
      <w:r w:rsidR="00B17E95" w:rsidRPr="008E16A6">
        <w:rPr>
          <w:rFonts w:ascii="Verdana" w:hAnsi="Verdana"/>
          <w:noProof/>
          <w:color w:val="FF000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0" allowOverlap="1" wp14:anchorId="7BCF8A5A" wp14:editId="63FBA6FD">
            <wp:simplePos x="0" y="0"/>
            <wp:positionH relativeFrom="column">
              <wp:posOffset>8486775</wp:posOffset>
            </wp:positionH>
            <wp:positionV relativeFrom="paragraph">
              <wp:posOffset>-285750</wp:posOffset>
            </wp:positionV>
            <wp:extent cx="898901" cy="10551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07" cy="105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lang w:eastAsia="en-GB"/>
        </w:rPr>
        <w:t>first topic.</w:t>
      </w:r>
      <w:r w:rsidR="00162347">
        <w:rPr>
          <w:rFonts w:ascii="Verdana" w:hAnsi="Verdana"/>
          <w:noProof/>
          <w:sz w:val="24"/>
          <w:lang w:eastAsia="en-GB"/>
        </w:rPr>
        <w:t xml:space="preserve"> Our first trip is already planned – more info to follow!</w:t>
      </w:r>
      <w:r>
        <w:rPr>
          <w:rFonts w:ascii="Verdana" w:hAnsi="Verdana"/>
          <w:noProof/>
          <w:sz w:val="24"/>
          <w:lang w:eastAsia="en-GB"/>
        </w:rPr>
        <w:t xml:space="preserve"> I know that you will be keen to support at home with your child’s learning so please continue encouraging daily reading across a range of texts. </w:t>
      </w:r>
      <w:r w:rsidR="009F475C">
        <w:rPr>
          <w:rFonts w:ascii="Verdana" w:hAnsi="Verdana"/>
          <w:noProof/>
          <w:sz w:val="24"/>
          <w:lang w:eastAsia="en-GB"/>
        </w:rPr>
        <w:t xml:space="preserve">Please use their reading record to note down their reads </w:t>
      </w:r>
      <w:r w:rsidR="00FA1909">
        <w:rPr>
          <w:rFonts w:ascii="Verdana" w:hAnsi="Verdana"/>
          <w:noProof/>
          <w:sz w:val="24"/>
          <w:lang w:eastAsia="en-GB"/>
        </w:rPr>
        <w:t xml:space="preserve">outside of school time </w:t>
      </w:r>
      <w:r w:rsidR="009F475C">
        <w:rPr>
          <w:rFonts w:ascii="Verdana" w:hAnsi="Verdana"/>
          <w:noProof/>
          <w:sz w:val="24"/>
          <w:lang w:eastAsia="en-GB"/>
        </w:rPr>
        <w:t>– we love celebrating these in class</w:t>
      </w:r>
      <w:r w:rsidR="00FA1909">
        <w:rPr>
          <w:rFonts w:ascii="Verdana" w:hAnsi="Verdana"/>
          <w:noProof/>
          <w:sz w:val="24"/>
          <w:lang w:eastAsia="en-GB"/>
        </w:rPr>
        <w:t xml:space="preserve">. Please help your child to bring their record into school everyday. </w:t>
      </w:r>
    </w:p>
    <w:p w:rsidR="00A80275" w:rsidRDefault="006E2D65" w:rsidP="00A80275">
      <w:pPr>
        <w:jc w:val="both"/>
        <w:rPr>
          <w:rFonts w:ascii="Verdana" w:hAnsi="Verdana"/>
          <w:noProof/>
          <w:sz w:val="24"/>
          <w:lang w:eastAsia="en-GB"/>
        </w:rPr>
      </w:pPr>
      <w:r>
        <w:rPr>
          <w:rFonts w:ascii="Verdana" w:hAnsi="Verdana"/>
          <w:noProof/>
          <w:sz w:val="24"/>
          <w:lang w:eastAsia="en-GB"/>
        </w:rPr>
        <w:t>Where possible, please help your child t</w:t>
      </w:r>
      <w:r w:rsidR="00FA1909">
        <w:rPr>
          <w:rFonts w:ascii="Verdana" w:hAnsi="Verdana"/>
          <w:noProof/>
          <w:sz w:val="24"/>
          <w:lang w:eastAsia="en-GB"/>
        </w:rPr>
        <w:t>o know the following times tables: x2, x5, x10, x3, x4, x8. K</w:t>
      </w:r>
      <w:r>
        <w:rPr>
          <w:rFonts w:ascii="Verdana" w:hAnsi="Verdana"/>
          <w:noProof/>
          <w:sz w:val="24"/>
          <w:lang w:eastAsia="en-GB"/>
        </w:rPr>
        <w:t xml:space="preserve">nowing these number facts efficiently will help unlock </w:t>
      </w:r>
      <w:r w:rsidR="00A80275">
        <w:rPr>
          <w:rFonts w:ascii="Verdana" w:hAnsi="Verdana"/>
          <w:noProof/>
          <w:sz w:val="24"/>
          <w:lang w:eastAsia="en-GB"/>
        </w:rPr>
        <w:t xml:space="preserve">many other areas of the year </w:t>
      </w:r>
      <w:r w:rsidR="00162347">
        <w:rPr>
          <w:rFonts w:ascii="Verdana" w:hAnsi="Verdana"/>
          <w:noProof/>
          <w:sz w:val="24"/>
          <w:lang w:eastAsia="en-GB"/>
        </w:rPr>
        <w:t>3</w:t>
      </w:r>
      <w:r w:rsidR="00A80275">
        <w:rPr>
          <w:rFonts w:ascii="Verdana" w:hAnsi="Verdana"/>
          <w:noProof/>
          <w:sz w:val="24"/>
          <w:lang w:eastAsia="en-GB"/>
        </w:rPr>
        <w:t xml:space="preserve"> curriculum. I have enclosed a leaflet wit</w:t>
      </w:r>
      <w:r w:rsidR="002B4E91">
        <w:rPr>
          <w:rFonts w:ascii="Verdana" w:hAnsi="Verdana"/>
          <w:noProof/>
          <w:sz w:val="24"/>
          <w:lang w:eastAsia="en-GB"/>
        </w:rPr>
        <w:t>h suggestions as to how times tables can be learned in a</w:t>
      </w:r>
      <w:r w:rsidR="00FE0FCC">
        <w:rPr>
          <w:rFonts w:ascii="Verdana" w:hAnsi="Verdana"/>
          <w:noProof/>
          <w:sz w:val="24"/>
          <w:lang w:eastAsia="en-GB"/>
        </w:rPr>
        <w:t>n enjoyable</w:t>
      </w:r>
      <w:r w:rsidR="002B4E91">
        <w:rPr>
          <w:rFonts w:ascii="Verdana" w:hAnsi="Verdana"/>
          <w:noProof/>
          <w:sz w:val="24"/>
          <w:lang w:eastAsia="en-GB"/>
        </w:rPr>
        <w:t xml:space="preserve"> way. </w:t>
      </w:r>
      <w:r w:rsidR="00A80275">
        <w:rPr>
          <w:rFonts w:ascii="Verdana" w:hAnsi="Verdana"/>
          <w:noProof/>
          <w:sz w:val="24"/>
          <w:lang w:eastAsia="en-GB"/>
        </w:rPr>
        <w:t>Spellings will leave school on a Friday to learn at home, ready to be checked the following Friday. I thank you in adv</w:t>
      </w:r>
      <w:r w:rsidR="00162347">
        <w:rPr>
          <w:rFonts w:ascii="Verdana" w:hAnsi="Verdana"/>
          <w:noProof/>
          <w:sz w:val="24"/>
          <w:lang w:eastAsia="en-GB"/>
        </w:rPr>
        <w:t>ance for supporting with these and ensuring your child’s spelling book is in school every Friday.</w:t>
      </w:r>
    </w:p>
    <w:p w:rsidR="00A80275" w:rsidRDefault="00A80275" w:rsidP="00A80275">
      <w:pPr>
        <w:jc w:val="both"/>
        <w:rPr>
          <w:rFonts w:ascii="Verdana" w:hAnsi="Verdana"/>
          <w:noProof/>
          <w:sz w:val="24"/>
          <w:lang w:eastAsia="en-GB"/>
        </w:rPr>
      </w:pPr>
      <w:r>
        <w:rPr>
          <w:rFonts w:ascii="Verdana" w:hAnsi="Verdana"/>
          <w:noProof/>
          <w:sz w:val="24"/>
          <w:lang w:eastAsia="en-GB"/>
        </w:rPr>
        <w:t xml:space="preserve">Should you ever need to speak </w:t>
      </w:r>
      <w:r w:rsidR="00162347">
        <w:rPr>
          <w:rFonts w:ascii="Verdana" w:hAnsi="Verdana"/>
          <w:noProof/>
          <w:sz w:val="24"/>
          <w:lang w:eastAsia="en-GB"/>
        </w:rPr>
        <w:t>with a member of the Topaz team, we are available most</w:t>
      </w:r>
      <w:r>
        <w:rPr>
          <w:rFonts w:ascii="Verdana" w:hAnsi="Verdana"/>
          <w:noProof/>
          <w:sz w:val="24"/>
          <w:lang w:eastAsia="en-GB"/>
        </w:rPr>
        <w:t xml:space="preserve"> days at 3:10pm. You can also make an appointment</w:t>
      </w:r>
      <w:r w:rsidR="00162347">
        <w:rPr>
          <w:rFonts w:ascii="Verdana" w:hAnsi="Verdana"/>
          <w:noProof/>
          <w:sz w:val="24"/>
          <w:lang w:eastAsia="en-GB"/>
        </w:rPr>
        <w:t xml:space="preserve"> to see me</w:t>
      </w:r>
      <w:r>
        <w:rPr>
          <w:rFonts w:ascii="Verdana" w:hAnsi="Verdana"/>
          <w:noProof/>
          <w:sz w:val="24"/>
          <w:lang w:eastAsia="en-GB"/>
        </w:rPr>
        <w:t xml:space="preserve"> via the school office. I very much welcome communication with you, no matter how big or small, to </w:t>
      </w:r>
      <w:r w:rsidR="002B4E91">
        <w:rPr>
          <w:rFonts w:ascii="Verdana" w:hAnsi="Verdana"/>
          <w:noProof/>
          <w:sz w:val="24"/>
          <w:lang w:eastAsia="en-GB"/>
        </w:rPr>
        <w:t xml:space="preserve">help </w:t>
      </w:r>
      <w:r>
        <w:rPr>
          <w:rFonts w:ascii="Verdana" w:hAnsi="Verdana"/>
          <w:noProof/>
          <w:sz w:val="24"/>
          <w:lang w:eastAsia="en-GB"/>
        </w:rPr>
        <w:t xml:space="preserve">ensure </w:t>
      </w:r>
      <w:r w:rsidR="00162347">
        <w:rPr>
          <w:rFonts w:ascii="Verdana" w:hAnsi="Verdana"/>
          <w:noProof/>
          <w:sz w:val="24"/>
          <w:lang w:eastAsia="en-GB"/>
        </w:rPr>
        <w:t>we are</w:t>
      </w:r>
      <w:r>
        <w:rPr>
          <w:rFonts w:ascii="Verdana" w:hAnsi="Verdana"/>
          <w:noProof/>
          <w:sz w:val="24"/>
          <w:lang w:eastAsia="en-GB"/>
        </w:rPr>
        <w:t xml:space="preserve"> supporting your child in the </w:t>
      </w:r>
      <w:r w:rsidR="002B4E91">
        <w:rPr>
          <w:rFonts w:ascii="Verdana" w:hAnsi="Verdana"/>
          <w:noProof/>
          <w:sz w:val="24"/>
          <w:lang w:eastAsia="en-GB"/>
        </w:rPr>
        <w:t>most effective way</w:t>
      </w:r>
      <w:r>
        <w:rPr>
          <w:rFonts w:ascii="Verdana" w:hAnsi="Verdana"/>
          <w:noProof/>
          <w:sz w:val="24"/>
          <w:lang w:eastAsia="en-GB"/>
        </w:rPr>
        <w:t xml:space="preserve"> possible for them to achieve their best. </w:t>
      </w:r>
    </w:p>
    <w:p w:rsidR="002B4E91" w:rsidRDefault="00A80275" w:rsidP="00A80275">
      <w:pPr>
        <w:jc w:val="both"/>
        <w:rPr>
          <w:rFonts w:ascii="Verdana" w:hAnsi="Verdana"/>
          <w:noProof/>
          <w:sz w:val="24"/>
          <w:lang w:eastAsia="en-GB"/>
        </w:rPr>
      </w:pPr>
      <w:r>
        <w:rPr>
          <w:rFonts w:ascii="Verdana" w:hAnsi="Verdana"/>
          <w:noProof/>
          <w:sz w:val="24"/>
          <w:lang w:eastAsia="en-GB"/>
        </w:rPr>
        <w:t xml:space="preserve">I look forward to working with </w:t>
      </w:r>
      <w:r w:rsidR="002B4E91">
        <w:rPr>
          <w:rFonts w:ascii="Verdana" w:hAnsi="Verdana"/>
          <w:noProof/>
          <w:sz w:val="24"/>
          <w:lang w:eastAsia="en-GB"/>
        </w:rPr>
        <w:t xml:space="preserve">you and your child this year. </w:t>
      </w:r>
    </w:p>
    <w:p w:rsidR="00462273" w:rsidRDefault="00462273" w:rsidP="00A80275">
      <w:pPr>
        <w:jc w:val="both"/>
        <w:rPr>
          <w:rFonts w:ascii="Verdana" w:hAnsi="Verdana"/>
          <w:noProof/>
          <w:sz w:val="24"/>
          <w:lang w:eastAsia="en-GB"/>
        </w:rPr>
      </w:pPr>
    </w:p>
    <w:p w:rsidR="002B4E91" w:rsidRDefault="002B4E91" w:rsidP="00A80275">
      <w:pPr>
        <w:jc w:val="both"/>
        <w:rPr>
          <w:rFonts w:ascii="Verdana" w:hAnsi="Verdana"/>
          <w:noProof/>
          <w:sz w:val="24"/>
          <w:lang w:eastAsia="en-GB"/>
        </w:rPr>
      </w:pPr>
      <w:r>
        <w:rPr>
          <w:rFonts w:ascii="Verdana" w:hAnsi="Verdana"/>
          <w:noProof/>
          <w:sz w:val="24"/>
          <w:lang w:eastAsia="en-GB"/>
        </w:rPr>
        <w:t>Laura Vallance</w:t>
      </w:r>
    </w:p>
    <w:p w:rsidR="002B4E91" w:rsidRDefault="002B4E91" w:rsidP="00A80275">
      <w:pPr>
        <w:jc w:val="both"/>
        <w:rPr>
          <w:rFonts w:ascii="Verdana" w:hAnsi="Verdana"/>
          <w:noProof/>
          <w:sz w:val="24"/>
          <w:lang w:eastAsia="en-GB"/>
        </w:rPr>
      </w:pPr>
      <w:r>
        <w:rPr>
          <w:rFonts w:ascii="Verdana" w:hAnsi="Verdana"/>
          <w:noProof/>
          <w:sz w:val="24"/>
          <w:lang w:eastAsia="en-GB"/>
        </w:rPr>
        <w:t xml:space="preserve">Year </w:t>
      </w:r>
      <w:r w:rsidR="00162347">
        <w:rPr>
          <w:rFonts w:ascii="Verdana" w:hAnsi="Verdana"/>
          <w:noProof/>
          <w:sz w:val="24"/>
          <w:lang w:eastAsia="en-GB"/>
        </w:rPr>
        <w:t>3 Topaz</w:t>
      </w:r>
      <w:r>
        <w:rPr>
          <w:rFonts w:ascii="Verdana" w:hAnsi="Verdana"/>
          <w:noProof/>
          <w:sz w:val="24"/>
          <w:lang w:eastAsia="en-GB"/>
        </w:rPr>
        <w:t xml:space="preserve"> Class Teacher</w:t>
      </w:r>
    </w:p>
    <w:p w:rsidR="00162347" w:rsidRDefault="002B4E91" w:rsidP="00A80275">
      <w:pPr>
        <w:jc w:val="both"/>
        <w:rPr>
          <w:rFonts w:ascii="Verdana" w:hAnsi="Verdana"/>
          <w:noProof/>
          <w:sz w:val="24"/>
          <w:lang w:eastAsia="en-GB"/>
        </w:rPr>
      </w:pPr>
      <w:r>
        <w:rPr>
          <w:rFonts w:ascii="Verdana" w:hAnsi="Verdana"/>
          <w:noProof/>
          <w:sz w:val="24"/>
          <w:lang w:eastAsia="en-GB"/>
        </w:rPr>
        <w:t>Deputy Headteacher</w:t>
      </w:r>
      <w:r w:rsidR="00162347">
        <w:rPr>
          <w:rFonts w:ascii="Verdana" w:hAnsi="Verdana"/>
          <w:noProof/>
          <w:sz w:val="24"/>
          <w:lang w:eastAsia="en-GB"/>
        </w:rPr>
        <w:t>/SENDco</w:t>
      </w:r>
    </w:p>
    <w:p w:rsidR="002B4E91" w:rsidRPr="00A80275" w:rsidRDefault="002B4E91" w:rsidP="00A80275">
      <w:pPr>
        <w:jc w:val="both"/>
        <w:rPr>
          <w:rFonts w:ascii="Verdana" w:hAnsi="Verdana"/>
          <w:noProof/>
          <w:sz w:val="24"/>
          <w:lang w:eastAsia="en-GB"/>
        </w:rPr>
      </w:pPr>
    </w:p>
    <w:sectPr w:rsidR="002B4E91" w:rsidRPr="00A80275" w:rsidSect="008E1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D06"/>
    <w:multiLevelType w:val="hybridMultilevel"/>
    <w:tmpl w:val="7DF6E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E96"/>
    <w:multiLevelType w:val="hybridMultilevel"/>
    <w:tmpl w:val="68F4CA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FB342B"/>
    <w:multiLevelType w:val="hybridMultilevel"/>
    <w:tmpl w:val="F73C7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5"/>
    <w:rsid w:val="00003393"/>
    <w:rsid w:val="0010791F"/>
    <w:rsid w:val="00162347"/>
    <w:rsid w:val="002B4E91"/>
    <w:rsid w:val="00392963"/>
    <w:rsid w:val="0043519E"/>
    <w:rsid w:val="00462273"/>
    <w:rsid w:val="00463813"/>
    <w:rsid w:val="00574240"/>
    <w:rsid w:val="006E2D65"/>
    <w:rsid w:val="00814563"/>
    <w:rsid w:val="008E16A6"/>
    <w:rsid w:val="009D5C95"/>
    <w:rsid w:val="009F475C"/>
    <w:rsid w:val="00A41CBE"/>
    <w:rsid w:val="00A80275"/>
    <w:rsid w:val="00AE5431"/>
    <w:rsid w:val="00B0540F"/>
    <w:rsid w:val="00B17E95"/>
    <w:rsid w:val="00BD4C2E"/>
    <w:rsid w:val="00C9418F"/>
    <w:rsid w:val="00D77D3C"/>
    <w:rsid w:val="00E53FE2"/>
    <w:rsid w:val="00F55700"/>
    <w:rsid w:val="00F83C0C"/>
    <w:rsid w:val="00FA1909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650D"/>
  <w15:docId w15:val="{22599E66-E3E0-46DE-9AC7-CE649B7B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6A6"/>
    <w:pPr>
      <w:ind w:left="720"/>
      <w:contextualSpacing/>
    </w:pPr>
  </w:style>
  <w:style w:type="table" w:styleId="TableGrid">
    <w:name w:val="Table Grid"/>
    <w:basedOn w:val="TableNormal"/>
    <w:uiPriority w:val="59"/>
    <w:rsid w:val="00A4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St.Day and Carharrack Community School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Green</dc:creator>
  <cp:lastModifiedBy>Laura Vallance</cp:lastModifiedBy>
  <cp:revision>7</cp:revision>
  <cp:lastPrinted>2019-09-10T11:49:00Z</cp:lastPrinted>
  <dcterms:created xsi:type="dcterms:W3CDTF">2019-08-24T20:14:00Z</dcterms:created>
  <dcterms:modified xsi:type="dcterms:W3CDTF">2019-09-10T11:49:00Z</dcterms:modified>
</cp:coreProperties>
</file>