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5631398E" w:rsidR="00AE4804" w:rsidRDefault="008246AA" w:rsidP="00AE4804">
      <w:pPr>
        <w:pStyle w:val="SchoolName"/>
        <w:tabs>
          <w:tab w:val="left" w:pos="11907"/>
        </w:tabs>
      </w:pPr>
      <w:r>
        <w:rPr>
          <w:noProof/>
          <w:lang w:eastAsia="en-GB"/>
        </w:rPr>
        <w:drawing>
          <wp:anchor distT="0" distB="0" distL="114300" distR="114300" simplePos="0" relativeHeight="251658240" behindDoc="1" locked="0" layoutInCell="1" allowOverlap="1" wp14:anchorId="684EEE5E" wp14:editId="69E5FE62">
            <wp:simplePos x="0" y="0"/>
            <wp:positionH relativeFrom="margin">
              <wp:align>left</wp:align>
            </wp:positionH>
            <wp:positionV relativeFrom="paragraph">
              <wp:posOffset>174625</wp:posOffset>
            </wp:positionV>
            <wp:extent cx="846455" cy="971550"/>
            <wp:effectExtent l="0" t="0" r="0" b="0"/>
            <wp:wrapTight wrapText="bothSides">
              <wp:wrapPolygon edited="0">
                <wp:start x="0" y="0"/>
                <wp:lineTo x="0" y="21176"/>
                <wp:lineTo x="20903" y="21176"/>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46455" cy="971550"/>
                    </a:xfrm>
                    <a:prstGeom prst="rect">
                      <a:avLst/>
                    </a:prstGeom>
                  </pic:spPr>
                </pic:pic>
              </a:graphicData>
            </a:graphic>
            <wp14:sizeRelH relativeFrom="page">
              <wp14:pctWidth>0</wp14:pctWidth>
            </wp14:sizeRelH>
            <wp14:sizeRelV relativeFrom="page">
              <wp14:pctHeight>0</wp14:pctHeight>
            </wp14:sizeRelV>
          </wp:anchor>
        </w:drawing>
      </w:r>
      <w:r>
        <w:t>St Day and Carharrack school</w:t>
      </w:r>
      <w:r w:rsidR="00AE4804">
        <w:tab/>
      </w:r>
    </w:p>
    <w:p w14:paraId="7482D963" w14:textId="5ADA9391" w:rsidR="0085521A" w:rsidRDefault="0085521A" w:rsidP="00AE4804">
      <w:pPr>
        <w:pStyle w:val="SchoolName"/>
        <w:tabs>
          <w:tab w:val="left" w:pos="11907"/>
        </w:tabs>
      </w:pPr>
    </w:p>
    <w:p w14:paraId="0F148CA7" w14:textId="34A8F693" w:rsidR="0000680C" w:rsidRDefault="008246AA" w:rsidP="0000680C">
      <w:pPr>
        <w:pStyle w:val="TableTitle"/>
      </w:pPr>
      <w:bookmarkStart w:id="0" w:name="_GoBack"/>
      <w:bookmarkEnd w:id="0"/>
      <w:r>
        <w:rPr>
          <w:i/>
        </w:rPr>
        <w:t>St Day and Carharrack school</w:t>
      </w:r>
      <w:r w:rsidR="0000680C">
        <w:t xml:space="preserve"> calculation policy, U</w:t>
      </w:r>
      <w:r w:rsidR="0042699E">
        <w:t xml:space="preserve">PPER </w:t>
      </w:r>
      <w:r w:rsidR="0000680C">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lastRenderedPageBreak/>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lastRenderedPageBreak/>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lastRenderedPageBreak/>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lastRenderedPageBreak/>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lastRenderedPageBreak/>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11F53"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lastRenderedPageBreak/>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 xml:space="preserve">Column subtraction </w:t>
            </w:r>
            <w:r>
              <w:rPr>
                <w:rFonts w:ascii="Arial" w:hAnsi="Arial" w:cs="Arial"/>
                <w:b/>
              </w:rPr>
              <w:lastRenderedPageBreak/>
              <w:t>with whole numbers</w:t>
            </w:r>
          </w:p>
        </w:tc>
        <w:tc>
          <w:tcPr>
            <w:tcW w:w="4522" w:type="dxa"/>
          </w:tcPr>
          <w:p w14:paraId="585292D0" w14:textId="77777777" w:rsidR="0024329B" w:rsidRDefault="003C156A" w:rsidP="00C91C5F">
            <w:pPr>
              <w:rPr>
                <w:rFonts w:ascii="Arial" w:hAnsi="Arial" w:cs="Arial"/>
              </w:rPr>
            </w:pPr>
            <w:r>
              <w:rPr>
                <w:rFonts w:ascii="Arial" w:hAnsi="Arial" w:cs="Arial"/>
              </w:rPr>
              <w:lastRenderedPageBreak/>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lastRenderedPageBreak/>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lastRenderedPageBreak/>
              <w:t xml:space="preserve">Represent the stages of the calculation using place value equipment on a grid </w:t>
            </w:r>
            <w:r>
              <w:rPr>
                <w:rFonts w:ascii="Arial" w:hAnsi="Arial" w:cs="Arial"/>
              </w:rPr>
              <w:lastRenderedPageBreak/>
              <w:t>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lastRenderedPageBreak/>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lastRenderedPageBreak/>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lastRenderedPageBreak/>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lastRenderedPageBreak/>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lastRenderedPageBreak/>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lastRenderedPageBreak/>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lastRenderedPageBreak/>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lastRenderedPageBreak/>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lastRenderedPageBreak/>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lastRenderedPageBreak/>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lastRenderedPageBreak/>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lastRenderedPageBreak/>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lastRenderedPageBreak/>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lastRenderedPageBreak/>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lastRenderedPageBreak/>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lastRenderedPageBreak/>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lastRenderedPageBreak/>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lastRenderedPageBreak/>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lastRenderedPageBreak/>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lastRenderedPageBreak/>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lastRenderedPageBreak/>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lastRenderedPageBreak/>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lastRenderedPageBreak/>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lastRenderedPageBreak/>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lastRenderedPageBreak/>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lastRenderedPageBreak/>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lastRenderedPageBreak/>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lastRenderedPageBreak/>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lastRenderedPageBreak/>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lastRenderedPageBreak/>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lastRenderedPageBreak/>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lastRenderedPageBreak/>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lastRenderedPageBreak/>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lastRenderedPageBreak/>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lastRenderedPageBreak/>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lastRenderedPageBreak/>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lastRenderedPageBreak/>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lastRenderedPageBreak/>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B4533" w14:textId="77777777" w:rsidR="00311F53" w:rsidRDefault="00311F53" w:rsidP="00150E53">
      <w:pPr>
        <w:spacing w:after="0" w:line="240" w:lineRule="auto"/>
      </w:pPr>
      <w:r>
        <w:separator/>
      </w:r>
    </w:p>
  </w:endnote>
  <w:endnote w:type="continuationSeparator" w:id="0">
    <w:p w14:paraId="22B73208" w14:textId="77777777" w:rsidR="00311F53" w:rsidRDefault="00311F5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4E640F1A"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8246AA">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0EBC9" w14:textId="77777777" w:rsidR="00311F53" w:rsidRDefault="00311F53" w:rsidP="00150E53">
      <w:pPr>
        <w:spacing w:after="0" w:line="240" w:lineRule="auto"/>
      </w:pPr>
      <w:r>
        <w:separator/>
      </w:r>
    </w:p>
  </w:footnote>
  <w:footnote w:type="continuationSeparator" w:id="0">
    <w:p w14:paraId="4D1D5A4E" w14:textId="77777777" w:rsidR="00311F53" w:rsidRDefault="00311F5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0859100B" w:rsidR="0089783B" w:rsidRDefault="008246AA" w:rsidP="009F5260">
    <w:pPr>
      <w:pStyle w:val="Header"/>
      <w:tabs>
        <w:tab w:val="clear" w:pos="4513"/>
        <w:tab w:val="clear" w:pos="9026"/>
        <w:tab w:val="right" w:pos="15309"/>
      </w:tabs>
    </w:pPr>
    <w:r>
      <w:rPr>
        <w:rFonts w:ascii="Arial" w:hAnsi="Arial" w:cs="Arial"/>
        <w:i/>
      </w:rPr>
      <w:t>Maths</w:t>
    </w:r>
    <w:r w:rsidR="0089783B">
      <w:rPr>
        <w:rFonts w:ascii="Arial" w:hAnsi="Arial" w:cs="Arial"/>
      </w:rPr>
      <w:t xml:space="preserve"> calculation policy</w:t>
    </w:r>
    <w:r w:rsidR="0089783B">
      <w:rPr>
        <w:rFonts w:ascii="Arial" w:hAnsi="Arial" w:cs="Arial"/>
      </w:rPr>
      <w:tab/>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53"/>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5EA2"/>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246AA"/>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DE981-19F4-414C-8CB0-BBC806D1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3155</Words>
  <Characters>17987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Beth Popperwell 2</cp:lastModifiedBy>
  <cp:revision>2</cp:revision>
  <cp:lastPrinted>2018-11-23T11:18:00Z</cp:lastPrinted>
  <dcterms:created xsi:type="dcterms:W3CDTF">2020-07-19T12:32:00Z</dcterms:created>
  <dcterms:modified xsi:type="dcterms:W3CDTF">2020-07-19T12:32:00Z</dcterms:modified>
</cp:coreProperties>
</file>